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59BC1184" w:rsidR="00A25FBB" w:rsidRDefault="00A25FBB">
      <w:r>
        <w:t xml:space="preserve">Dátum : </w:t>
      </w:r>
      <w:r w:rsidR="00280597">
        <w:t>24</w:t>
      </w:r>
      <w:r w:rsidR="001512F9">
        <w:t xml:space="preserve">.6. – </w:t>
      </w:r>
      <w:r w:rsidR="00280597">
        <w:t>25</w:t>
      </w:r>
      <w:r w:rsidR="001512F9">
        <w:t>.6.2023</w:t>
      </w:r>
    </w:p>
    <w:p w14:paraId="66CA5669" w14:textId="66864B1E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004457">
        <w:t xml:space="preserve">, </w:t>
      </w:r>
      <w:r w:rsidR="00280597">
        <w:t>Ján Varga</w:t>
      </w:r>
    </w:p>
    <w:p w14:paraId="7B61D52E" w14:textId="4A896403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</w:t>
      </w:r>
      <w:r w:rsidR="00280597">
        <w:t xml:space="preserve">Tomáš </w:t>
      </w:r>
      <w:proofErr w:type="spellStart"/>
      <w:r w:rsidR="00280597">
        <w:t>Blechta</w:t>
      </w:r>
      <w:proofErr w:type="spellEnd"/>
      <w:r w:rsidR="00280597">
        <w:t xml:space="preserve">, </w:t>
      </w:r>
      <w:proofErr w:type="spellStart"/>
      <w:r w:rsidR="00280597">
        <w:t>Becci</w:t>
      </w:r>
      <w:proofErr w:type="spellEnd"/>
      <w:r w:rsidR="00280597">
        <w:t xml:space="preserve"> Opálka, Braňo Opálka, Ema Vargová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5D4847AB" w14:textId="0AA580FE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– </w:t>
      </w:r>
      <w:r w:rsidR="00522CBF">
        <w:rPr>
          <w:rFonts w:ascii="Calibri" w:hAnsi="Calibri" w:cs="Calibri"/>
          <w:color w:val="000000"/>
        </w:rPr>
        <w:t>stredný</w:t>
      </w:r>
      <w:r w:rsidR="00004457">
        <w:rPr>
          <w:rFonts w:ascii="Calibri" w:hAnsi="Calibri" w:cs="Calibri"/>
          <w:color w:val="000000"/>
        </w:rPr>
        <w:t xml:space="preserve"> vietor </w:t>
      </w:r>
      <w:r w:rsidR="00280597">
        <w:rPr>
          <w:rFonts w:ascii="Calibri" w:hAnsi="Calibri" w:cs="Calibri"/>
          <w:color w:val="000000"/>
        </w:rPr>
        <w:t>6</w:t>
      </w:r>
      <w:r w:rsidR="00004457">
        <w:rPr>
          <w:rFonts w:ascii="Calibri" w:hAnsi="Calibri" w:cs="Calibri"/>
          <w:color w:val="000000"/>
        </w:rPr>
        <w:t xml:space="preserve">m/s, teplota </w:t>
      </w:r>
      <w:r>
        <w:rPr>
          <w:rFonts w:ascii="Calibri" w:hAnsi="Calibri" w:cs="Calibri"/>
          <w:color w:val="000000"/>
        </w:rPr>
        <w:t xml:space="preserve"> </w:t>
      </w:r>
      <w:r w:rsidR="00004457">
        <w:rPr>
          <w:rFonts w:ascii="Calibri" w:hAnsi="Calibri" w:cs="Calibri"/>
          <w:color w:val="000000"/>
        </w:rPr>
        <w:t>2</w:t>
      </w:r>
      <w:r w:rsidR="00280597">
        <w:rPr>
          <w:rFonts w:ascii="Calibri" w:hAnsi="Calibri" w:cs="Calibri"/>
          <w:color w:val="000000"/>
        </w:rPr>
        <w:t>5</w:t>
      </w:r>
      <w:r w:rsidR="00D24F68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, </w:t>
      </w:r>
      <w:r w:rsidR="00004457">
        <w:rPr>
          <w:rFonts w:ascii="Calibri" w:hAnsi="Calibri" w:cs="Calibri"/>
          <w:color w:val="000000"/>
        </w:rPr>
        <w:t>slnečno</w:t>
      </w:r>
    </w:p>
    <w:p w14:paraId="13889B26" w14:textId="37DFC7D8" w:rsidR="00004457" w:rsidRDefault="00FD2E5B" w:rsidP="000044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– </w:t>
      </w:r>
      <w:r w:rsidR="00004457">
        <w:rPr>
          <w:rFonts w:ascii="Calibri" w:hAnsi="Calibri" w:cs="Calibri"/>
          <w:color w:val="000000"/>
        </w:rPr>
        <w:t xml:space="preserve">stredný vietor </w:t>
      </w:r>
      <w:r w:rsidR="00280597">
        <w:rPr>
          <w:rFonts w:ascii="Calibri" w:hAnsi="Calibri" w:cs="Calibri"/>
          <w:color w:val="000000"/>
        </w:rPr>
        <w:t>6</w:t>
      </w:r>
      <w:r w:rsidR="00004457">
        <w:rPr>
          <w:rFonts w:ascii="Calibri" w:hAnsi="Calibri" w:cs="Calibri"/>
          <w:color w:val="000000"/>
        </w:rPr>
        <w:t>m/s, teplota  2</w:t>
      </w:r>
      <w:r w:rsidR="00280597">
        <w:rPr>
          <w:rFonts w:ascii="Calibri" w:hAnsi="Calibri" w:cs="Calibri"/>
          <w:color w:val="000000"/>
        </w:rPr>
        <w:t>5</w:t>
      </w:r>
      <w:r w:rsidR="00004457">
        <w:rPr>
          <w:rFonts w:ascii="Calibri" w:hAnsi="Calibri" w:cs="Calibri"/>
          <w:color w:val="000000"/>
        </w:rPr>
        <w:t>C, slnečno</w:t>
      </w:r>
    </w:p>
    <w:p w14:paraId="1F12B899" w14:textId="7AB4BC72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7BF55F" w14:textId="77777777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60E1F3" w14:textId="65CBF17D" w:rsidR="00FE333C" w:rsidRDefault="0028059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Výborné jachtárske počasie nás čakalo tento víkend. Úvodom sme si zhodnotili uplynulé preteky SP, aké sme si dali zamerania a ako sa im ho podarilo naplniť. Využili sme výborný vietor a tak doobeda aj poobede sme sa venovali tréningu výlučne na vode. </w:t>
      </w:r>
    </w:p>
    <w:p w14:paraId="31939A62" w14:textId="66582A67" w:rsidR="00DB464A" w:rsidRDefault="00DB464A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Oba dni sme tréning zamerali na štartovú procedúru a následné sústredenia sa počas 2 min na čo najrýchlejšiu loď. Cieľom cvičenia bolo ihneď po štarte urobiť maximum, aby svojim súperom, čo najviac odišli. Mali využiť svoje znalosti, či točiť na zmeny, či vyjsť z poľa lodí a nájsť si svoj vlastný vietor. A pritom neustále sledovanie svojej lode, plachty, poryvov a súperov.</w:t>
      </w:r>
    </w:p>
    <w:p w14:paraId="744DBC85" w14:textId="47D29BF1" w:rsidR="00DB464A" w:rsidRDefault="00DB464A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Nedeľu sme opakovali cvičenie a plus sme si dali jazdu na zadné jazero a päť. Cieľom plavby zo zadného jazera bolo opäť sústredenie sa na poryvy, využitie vo svoj prospech, nastavenie seba samého. Absolútne najlepšie sa to podarilo Adelka, ktorá prišla s náskokom min 150m. Ostatní bohužiaľ prestali vnímať okolie a radšej mysleli na to, kedy sa okúpem. Je potrebné veľmi pracovať s ich vlastný nastavením.</w:t>
      </w:r>
    </w:p>
    <w:p w14:paraId="0C67D5E5" w14:textId="77777777"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5855" w14:textId="77777777"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A79D0" w14:textId="77777777"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77777777"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6103" w14:textId="77777777" w:rsidR="0031541A" w:rsidRDefault="0031541A" w:rsidP="00893832">
      <w:pPr>
        <w:spacing w:after="0" w:line="240" w:lineRule="auto"/>
      </w:pPr>
      <w:r>
        <w:separator/>
      </w:r>
    </w:p>
  </w:endnote>
  <w:endnote w:type="continuationSeparator" w:id="0">
    <w:p w14:paraId="6197E80B" w14:textId="77777777" w:rsidR="0031541A" w:rsidRDefault="0031541A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C5EA" w14:textId="77777777" w:rsidR="0031541A" w:rsidRDefault="0031541A" w:rsidP="00893832">
      <w:pPr>
        <w:spacing w:after="0" w:line="240" w:lineRule="auto"/>
      </w:pPr>
      <w:r>
        <w:separator/>
      </w:r>
    </w:p>
  </w:footnote>
  <w:footnote w:type="continuationSeparator" w:id="0">
    <w:p w14:paraId="248162BC" w14:textId="77777777" w:rsidR="0031541A" w:rsidRDefault="0031541A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B3BE1"/>
    <w:rsid w:val="002C5014"/>
    <w:rsid w:val="002D1A3B"/>
    <w:rsid w:val="002D1F49"/>
    <w:rsid w:val="002E2A50"/>
    <w:rsid w:val="002E4556"/>
    <w:rsid w:val="002F7411"/>
    <w:rsid w:val="003041FF"/>
    <w:rsid w:val="00306497"/>
    <w:rsid w:val="0031541A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62E"/>
    <w:rsid w:val="00806222"/>
    <w:rsid w:val="00813C90"/>
    <w:rsid w:val="008142EE"/>
    <w:rsid w:val="008602EF"/>
    <w:rsid w:val="0086786A"/>
    <w:rsid w:val="008856AC"/>
    <w:rsid w:val="008867D5"/>
    <w:rsid w:val="0089040D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D2E5B"/>
    <w:rsid w:val="00FE0E0C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4</cp:revision>
  <dcterms:created xsi:type="dcterms:W3CDTF">2023-06-26T05:50:00Z</dcterms:created>
  <dcterms:modified xsi:type="dcterms:W3CDTF">2023-06-26T05:58:00Z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